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8E17D" w14:textId="77777777" w:rsidR="002E7DBC" w:rsidRPr="00944CA1" w:rsidRDefault="002E7DBC" w:rsidP="002E7DBC">
      <w:pPr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>Občina Žužemberk</w:t>
      </w:r>
    </w:p>
    <w:p w14:paraId="163F515A" w14:textId="77777777" w:rsidR="002E7DBC" w:rsidRPr="00944CA1" w:rsidRDefault="002E7DBC" w:rsidP="002E7DBC">
      <w:pPr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>Občinski svet Občine Žužemberk</w:t>
      </w:r>
    </w:p>
    <w:p w14:paraId="1620B47A" w14:textId="77777777" w:rsidR="002E7DBC" w:rsidRPr="00944CA1" w:rsidRDefault="002E7DBC" w:rsidP="002E7DBC">
      <w:pPr>
        <w:rPr>
          <w:rFonts w:ascii="Arial" w:hAnsi="Arial" w:cs="Arial"/>
        </w:rPr>
      </w:pPr>
    </w:p>
    <w:p w14:paraId="7FB86A6F" w14:textId="77777777" w:rsidR="002E7DBC" w:rsidRPr="00944CA1" w:rsidRDefault="002E7DBC" w:rsidP="002E7DBC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b/>
          <w:bCs/>
        </w:rPr>
        <w:t>Zadeva:</w:t>
      </w:r>
      <w:r w:rsidRPr="00944CA1">
        <w:rPr>
          <w:rFonts w:ascii="Arial" w:hAnsi="Arial" w:cs="Arial"/>
        </w:rPr>
        <w:t xml:space="preserve"> Predlog </w:t>
      </w:r>
      <w:bookmarkStart w:id="0" w:name="_Hlk88312379"/>
      <w:r w:rsidRPr="00944CA1">
        <w:rPr>
          <w:rFonts w:ascii="Arial" w:hAnsi="Arial" w:cs="Arial"/>
          <w:shd w:val="clear" w:color="auto" w:fill="FFFFFF"/>
        </w:rPr>
        <w:t>Pravilnika o spremembah in dopolnitvah Pravilnika o pridobivanju, uporabi in vzdrževanju službenih vozil Občine Žužemberk ter uporabi zasebnih vozil za službene potrebe.</w:t>
      </w:r>
      <w:bookmarkEnd w:id="0"/>
    </w:p>
    <w:p w14:paraId="60D8146A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5C941C85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3916F761" w14:textId="77777777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>Pravna podlaga:</w:t>
      </w:r>
      <w:r w:rsidRPr="00944CA1">
        <w:rPr>
          <w:rFonts w:ascii="Arial" w:hAnsi="Arial" w:cs="Arial"/>
        </w:rPr>
        <w:t xml:space="preserve"> 29. in 65. člena Zakona o lokalni samoupravi (Uradni list RS, št. 94/07 – uradno prečiščeno besedilo, 76/08, 79/09, 51/10, 40/12 – ZUJF, 14/15 – ZUUJFO, 11/18 – ZSPDSLS-1, 30/18, 61/20 – ZIUZEOP-A in 80/20 – ZIUOOPE)  in 18. člen Statuta Občine Žužemberk (Ur. l. RS, št. 79/2018),</w:t>
      </w:r>
    </w:p>
    <w:p w14:paraId="411D0EA4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12C79195" w14:textId="77777777" w:rsidR="002E7DBC" w:rsidRPr="00944CA1" w:rsidRDefault="002E7DBC" w:rsidP="002E7DBC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b/>
          <w:bCs/>
        </w:rPr>
        <w:t xml:space="preserve">Naslov gradiva: </w:t>
      </w:r>
      <w:r w:rsidRPr="00944CA1">
        <w:rPr>
          <w:rFonts w:ascii="Arial" w:hAnsi="Arial" w:cs="Arial"/>
          <w:shd w:val="clear" w:color="auto" w:fill="FFFFFF"/>
        </w:rPr>
        <w:t>Pravilnik o spremembah in dopolnitvah Pravilnika o pridobivanju, uporabi in vzdrževanju službenih vozil Občine Žužemberk ter uporabi zasebnih vozil za službene potrebe.</w:t>
      </w:r>
    </w:p>
    <w:p w14:paraId="0D28B91B" w14:textId="77777777" w:rsidR="002E7DBC" w:rsidRPr="00944CA1" w:rsidRDefault="002E7DBC" w:rsidP="002E7DBC">
      <w:pPr>
        <w:pStyle w:val="Brezrazmikov"/>
        <w:rPr>
          <w:rFonts w:ascii="Arial" w:hAnsi="Arial" w:cs="Arial"/>
          <w:shd w:val="clear" w:color="auto" w:fill="FFFFFF"/>
        </w:rPr>
      </w:pPr>
    </w:p>
    <w:p w14:paraId="6E51E838" w14:textId="77777777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 xml:space="preserve">Predlagatelj: </w:t>
      </w:r>
      <w:r w:rsidRPr="00944CA1">
        <w:rPr>
          <w:rFonts w:ascii="Arial" w:hAnsi="Arial" w:cs="Arial"/>
        </w:rPr>
        <w:t>Jože Papež, župan</w:t>
      </w:r>
      <w:r w:rsidRPr="00944CA1">
        <w:rPr>
          <w:rFonts w:ascii="Arial" w:hAnsi="Arial" w:cs="Arial"/>
          <w:b/>
          <w:bCs/>
        </w:rPr>
        <w:t xml:space="preserve"> </w:t>
      </w:r>
    </w:p>
    <w:p w14:paraId="57469B03" w14:textId="77777777" w:rsidR="002E7DBC" w:rsidRPr="00944CA1" w:rsidRDefault="002E7DBC" w:rsidP="002E7DBC">
      <w:pPr>
        <w:spacing w:after="0"/>
        <w:rPr>
          <w:rFonts w:ascii="Arial" w:hAnsi="Arial" w:cs="Arial"/>
          <w:b/>
          <w:bCs/>
        </w:rPr>
      </w:pPr>
    </w:p>
    <w:p w14:paraId="4AB5A6DE" w14:textId="77777777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</w:rPr>
      </w:pPr>
      <w:r w:rsidRPr="00944CA1">
        <w:rPr>
          <w:rFonts w:ascii="Arial" w:hAnsi="Arial" w:cs="Arial"/>
          <w:b/>
          <w:bCs/>
        </w:rPr>
        <w:t xml:space="preserve">Vsebina gradiva: </w:t>
      </w:r>
      <w:r w:rsidRPr="00944CA1">
        <w:rPr>
          <w:rFonts w:ascii="Arial" w:hAnsi="Arial" w:cs="Arial"/>
          <w:shd w:val="clear" w:color="auto" w:fill="FFFFFF"/>
        </w:rPr>
        <w:t>Pravilnik o spremembah in dopolnitvah Pravilnika o pridobivanju, uporabi in vzdrževanju službenih vozil Občine Žužemberk ter uporabi zasebnih vozil za službene potrebe.</w:t>
      </w:r>
    </w:p>
    <w:p w14:paraId="35CF7841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734514C6" w14:textId="77777777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</w:rPr>
      </w:pPr>
      <w:r w:rsidRPr="00944CA1">
        <w:rPr>
          <w:rFonts w:ascii="Arial" w:hAnsi="Arial" w:cs="Arial"/>
          <w:b/>
          <w:bCs/>
        </w:rPr>
        <w:t>Poročevalec:</w:t>
      </w:r>
      <w:r w:rsidRPr="00944CA1">
        <w:rPr>
          <w:rFonts w:ascii="Arial" w:hAnsi="Arial" w:cs="Arial"/>
        </w:rPr>
        <w:t xml:space="preserve"> Jože Papež, župan</w:t>
      </w:r>
    </w:p>
    <w:p w14:paraId="3C3AF4DA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3CD03207" w14:textId="7E01F693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rPr>
          <w:rFonts w:ascii="Arial" w:hAnsi="Arial" w:cs="Arial"/>
        </w:rPr>
      </w:pPr>
      <w:r w:rsidRPr="00944CA1">
        <w:rPr>
          <w:rFonts w:ascii="Arial" w:hAnsi="Arial" w:cs="Arial"/>
          <w:b/>
          <w:bCs/>
        </w:rPr>
        <w:t>Pripravljavec:</w:t>
      </w:r>
      <w:r w:rsidRPr="00944CA1">
        <w:rPr>
          <w:rFonts w:ascii="Arial" w:hAnsi="Arial" w:cs="Arial"/>
        </w:rPr>
        <w:t xml:space="preserve"> </w:t>
      </w:r>
      <w:r w:rsidR="000D410B" w:rsidRPr="00944CA1">
        <w:rPr>
          <w:rFonts w:ascii="Arial" w:hAnsi="Arial" w:cs="Arial"/>
        </w:rPr>
        <w:t>Občinska uprava</w:t>
      </w:r>
      <w:r w:rsidRPr="00944CA1">
        <w:rPr>
          <w:rFonts w:ascii="Arial" w:hAnsi="Arial" w:cs="Arial"/>
        </w:rPr>
        <w:t xml:space="preserve"> </w:t>
      </w:r>
    </w:p>
    <w:p w14:paraId="1A1C006D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3F490CD2" w14:textId="7EFFA844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 xml:space="preserve">Finančne posledice: </w:t>
      </w:r>
      <w:r w:rsidRPr="00944CA1">
        <w:rPr>
          <w:rFonts w:ascii="Arial" w:hAnsi="Arial" w:cs="Arial"/>
          <w:shd w:val="clear" w:color="auto" w:fill="FFFFFF"/>
        </w:rPr>
        <w:t>Pravilnik o spremembah in dopolnitvah Pravilnika o pridobivanju, uporabi in vzdrževanju službenih vozil Občine Žužemberk ter uporabi zasebnih vozil za službene potrebe ne bo imel</w:t>
      </w:r>
      <w:r w:rsidR="000D410B" w:rsidRPr="00944CA1">
        <w:rPr>
          <w:rFonts w:ascii="Arial" w:hAnsi="Arial" w:cs="Arial"/>
          <w:shd w:val="clear" w:color="auto" w:fill="FFFFFF"/>
        </w:rPr>
        <w:t xml:space="preserve"> dodatnih</w:t>
      </w:r>
      <w:r w:rsidRPr="00944CA1">
        <w:rPr>
          <w:rFonts w:ascii="Arial" w:hAnsi="Arial" w:cs="Arial"/>
          <w:shd w:val="clear" w:color="auto" w:fill="FFFFFF"/>
        </w:rPr>
        <w:t xml:space="preserve"> finančn</w:t>
      </w:r>
      <w:r w:rsidR="000D410B" w:rsidRPr="00944CA1">
        <w:rPr>
          <w:rFonts w:ascii="Arial" w:hAnsi="Arial" w:cs="Arial"/>
          <w:shd w:val="clear" w:color="auto" w:fill="FFFFFF"/>
        </w:rPr>
        <w:t>ih</w:t>
      </w:r>
      <w:r w:rsidRPr="00944CA1">
        <w:rPr>
          <w:rFonts w:ascii="Arial" w:hAnsi="Arial" w:cs="Arial"/>
          <w:shd w:val="clear" w:color="auto" w:fill="FFFFFF"/>
        </w:rPr>
        <w:t xml:space="preserve"> posledic za občinski proračun.</w:t>
      </w:r>
    </w:p>
    <w:p w14:paraId="707DA91B" w14:textId="77777777" w:rsidR="002E7DBC" w:rsidRPr="00944CA1" w:rsidRDefault="002E7DBC" w:rsidP="002E7DBC">
      <w:pPr>
        <w:spacing w:after="0"/>
        <w:rPr>
          <w:rFonts w:ascii="Arial" w:hAnsi="Arial" w:cs="Arial"/>
        </w:rPr>
      </w:pPr>
    </w:p>
    <w:p w14:paraId="1FCD6254" w14:textId="77777777" w:rsidR="002E7DBC" w:rsidRPr="00944CA1" w:rsidRDefault="002E7DBC" w:rsidP="002E7DBC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 xml:space="preserve">Predlog sklepa: </w:t>
      </w:r>
      <w:r w:rsidRPr="00944CA1">
        <w:rPr>
          <w:rFonts w:ascii="Arial" w:hAnsi="Arial" w:cs="Arial"/>
        </w:rPr>
        <w:t xml:space="preserve">Občinski svet Občine Žužemberk sprejme </w:t>
      </w:r>
      <w:r w:rsidRPr="00944CA1">
        <w:rPr>
          <w:rFonts w:ascii="Arial" w:hAnsi="Arial" w:cs="Arial"/>
          <w:shd w:val="clear" w:color="auto" w:fill="FFFFFF"/>
        </w:rPr>
        <w:t>Pravilnik o spremembah in dopolnitvah Pravilnika o pridobivanju, uporabi in vzdrževanju službenih vozil Občine Žužemberk ter uporabi zasebnih vozil za službene potrebe v predlagani vsebini.</w:t>
      </w:r>
    </w:p>
    <w:p w14:paraId="2541EB30" w14:textId="77777777" w:rsidR="002E7DBC" w:rsidRPr="00944CA1" w:rsidRDefault="002E7DBC" w:rsidP="002E7DBC">
      <w:pPr>
        <w:pStyle w:val="Odstavekseznama"/>
        <w:rPr>
          <w:rFonts w:ascii="Arial" w:hAnsi="Arial" w:cs="Arial"/>
          <w:b/>
          <w:bCs/>
        </w:rPr>
      </w:pPr>
    </w:p>
    <w:p w14:paraId="6CE84C87" w14:textId="77777777" w:rsidR="002E7DBC" w:rsidRPr="00944CA1" w:rsidRDefault="002E7DBC" w:rsidP="002E7DBC">
      <w:pPr>
        <w:pStyle w:val="Odstavekseznama"/>
        <w:spacing w:after="0"/>
        <w:jc w:val="both"/>
        <w:rPr>
          <w:rFonts w:ascii="Arial" w:hAnsi="Arial" w:cs="Arial"/>
          <w:b/>
          <w:bCs/>
        </w:rPr>
      </w:pPr>
    </w:p>
    <w:p w14:paraId="26CCCACF" w14:textId="77777777" w:rsidR="002E7DBC" w:rsidRPr="00944CA1" w:rsidRDefault="002E7DBC" w:rsidP="002E7DBC">
      <w:pPr>
        <w:spacing w:after="0"/>
        <w:jc w:val="center"/>
        <w:rPr>
          <w:rFonts w:ascii="Arial" w:hAnsi="Arial" w:cs="Arial"/>
          <w:b/>
          <w:bCs/>
        </w:rPr>
      </w:pPr>
      <w:r w:rsidRPr="00944CA1">
        <w:rPr>
          <w:rFonts w:ascii="Arial" w:hAnsi="Arial" w:cs="Arial"/>
          <w:b/>
          <w:bCs/>
        </w:rPr>
        <w:t>Obrazložitev:</w:t>
      </w:r>
    </w:p>
    <w:p w14:paraId="198D331B" w14:textId="77777777" w:rsidR="002E7DBC" w:rsidRPr="00944CA1" w:rsidRDefault="002E7DBC" w:rsidP="002E7DBC">
      <w:pPr>
        <w:spacing w:after="0"/>
        <w:rPr>
          <w:rFonts w:ascii="Arial" w:hAnsi="Arial" w:cs="Arial"/>
          <w:b/>
          <w:bCs/>
        </w:rPr>
      </w:pPr>
    </w:p>
    <w:p w14:paraId="58EE465C" w14:textId="3EBC75C4" w:rsidR="00944CA1" w:rsidRPr="00944CA1" w:rsidRDefault="002E7DBC" w:rsidP="00944CA1">
      <w:pPr>
        <w:spacing w:after="0"/>
        <w:ind w:firstLine="708"/>
        <w:jc w:val="both"/>
        <w:rPr>
          <w:rFonts w:ascii="Arial" w:hAnsi="Arial" w:cs="Arial"/>
        </w:rPr>
      </w:pPr>
      <w:r w:rsidRPr="00944CA1">
        <w:rPr>
          <w:rFonts w:ascii="Arial" w:hAnsi="Arial" w:cs="Arial"/>
        </w:rPr>
        <w:t xml:space="preserve">Občina Žužemberk </w:t>
      </w:r>
      <w:r w:rsidR="000D410B" w:rsidRPr="00944CA1">
        <w:rPr>
          <w:rFonts w:ascii="Arial" w:hAnsi="Arial" w:cs="Arial"/>
        </w:rPr>
        <w:t xml:space="preserve">za </w:t>
      </w:r>
      <w:r w:rsidRPr="00944CA1">
        <w:rPr>
          <w:rFonts w:ascii="Arial" w:hAnsi="Arial" w:cs="Arial"/>
        </w:rPr>
        <w:t>izvaja</w:t>
      </w:r>
      <w:r w:rsidR="000D410B" w:rsidRPr="00944CA1">
        <w:rPr>
          <w:rFonts w:ascii="Arial" w:hAnsi="Arial" w:cs="Arial"/>
        </w:rPr>
        <w:t>nje</w:t>
      </w:r>
      <w:r w:rsidRPr="00944CA1">
        <w:rPr>
          <w:rFonts w:ascii="Arial" w:hAnsi="Arial" w:cs="Arial"/>
        </w:rPr>
        <w:t xml:space="preserve"> brezplačn</w:t>
      </w:r>
      <w:r w:rsidR="000D410B" w:rsidRPr="00944CA1">
        <w:rPr>
          <w:rFonts w:ascii="Arial" w:hAnsi="Arial" w:cs="Arial"/>
        </w:rPr>
        <w:t xml:space="preserve">ih prevozov uporablja namensko vozilo. Izkušnje so pokazale, da bi se občasno </w:t>
      </w:r>
      <w:r w:rsidR="00944CA1" w:rsidRPr="00944CA1">
        <w:rPr>
          <w:rFonts w:ascii="Arial" w:hAnsi="Arial" w:cs="Arial"/>
        </w:rPr>
        <w:t xml:space="preserve">potrebovali tudi dve vozili, kar se lahko zagotovi na način, da se drugo prosto občinsko vozilo prav tako nameni za </w:t>
      </w:r>
      <w:r w:rsidRPr="00944CA1">
        <w:rPr>
          <w:rFonts w:ascii="Arial" w:hAnsi="Arial" w:cs="Arial"/>
        </w:rPr>
        <w:t xml:space="preserve">prevoz </w:t>
      </w:r>
      <w:r w:rsidR="00944CA1" w:rsidRPr="00944CA1">
        <w:rPr>
          <w:rFonts w:ascii="Arial" w:hAnsi="Arial" w:cs="Arial"/>
          <w:shd w:val="clear" w:color="auto" w:fill="FFFFFF"/>
        </w:rPr>
        <w:t>starejših in ostalih iz ranljivih skupin</w:t>
      </w:r>
      <w:r w:rsidRPr="00944CA1">
        <w:rPr>
          <w:rFonts w:ascii="Arial" w:hAnsi="Arial" w:cs="Arial"/>
        </w:rPr>
        <w:t>.</w:t>
      </w:r>
    </w:p>
    <w:p w14:paraId="6D4B08A2" w14:textId="59F516CC" w:rsidR="00944CA1" w:rsidRPr="00944CA1" w:rsidRDefault="00944CA1" w:rsidP="00944CA1">
      <w:pPr>
        <w:spacing w:after="0"/>
        <w:ind w:firstLine="708"/>
        <w:jc w:val="both"/>
        <w:rPr>
          <w:rFonts w:ascii="Arial" w:hAnsi="Arial" w:cs="Arial"/>
        </w:rPr>
      </w:pPr>
      <w:r w:rsidRPr="00944CA1">
        <w:rPr>
          <w:rFonts w:ascii="Arial" w:hAnsi="Arial" w:cs="Arial"/>
        </w:rPr>
        <w:t>S spremembo pravilnika se prav tako ureja uporabo zasebnega vozila v službene namene za župana, ki se lahko sam odloča o uporabi zasebnega ali službenega vozila za službene potrebe.</w:t>
      </w:r>
    </w:p>
    <w:p w14:paraId="6A400D08" w14:textId="77777777" w:rsidR="00944CA1" w:rsidRPr="00944CA1" w:rsidRDefault="00944CA1" w:rsidP="00944CA1">
      <w:pPr>
        <w:spacing w:after="0"/>
        <w:ind w:firstLine="708"/>
        <w:jc w:val="both"/>
        <w:rPr>
          <w:rFonts w:ascii="Arial" w:hAnsi="Arial" w:cs="Arial"/>
        </w:rPr>
      </w:pPr>
    </w:p>
    <w:p w14:paraId="707E6492" w14:textId="77777777" w:rsidR="00944CA1" w:rsidRPr="00944CA1" w:rsidRDefault="00944CA1" w:rsidP="00944CA1">
      <w:pPr>
        <w:spacing w:after="0"/>
        <w:ind w:firstLine="708"/>
        <w:jc w:val="both"/>
        <w:rPr>
          <w:rFonts w:ascii="Arial" w:hAnsi="Arial" w:cs="Arial"/>
          <w:shd w:val="clear" w:color="auto" w:fill="FFFFFF"/>
        </w:rPr>
      </w:pPr>
    </w:p>
    <w:p w14:paraId="480E1010" w14:textId="480CAEB8" w:rsidR="002E7DBC" w:rsidRPr="00944CA1" w:rsidRDefault="002E7DBC" w:rsidP="002E7DBC">
      <w:pPr>
        <w:spacing w:after="0"/>
        <w:ind w:firstLine="708"/>
        <w:jc w:val="both"/>
        <w:rPr>
          <w:rFonts w:ascii="Arial" w:hAnsi="Arial" w:cs="Arial"/>
        </w:rPr>
      </w:pPr>
      <w:r w:rsidRPr="00944CA1">
        <w:rPr>
          <w:rFonts w:ascii="Arial" w:hAnsi="Arial" w:cs="Arial"/>
          <w:shd w:val="clear" w:color="auto" w:fill="FFFFFF"/>
        </w:rPr>
        <w:t xml:space="preserve">  </w:t>
      </w:r>
    </w:p>
    <w:p w14:paraId="5E8B0B14" w14:textId="77777777" w:rsidR="002E7DBC" w:rsidRPr="00944CA1" w:rsidRDefault="002E7DBC" w:rsidP="002E7DBC">
      <w:pPr>
        <w:rPr>
          <w:rFonts w:ascii="Arial" w:hAnsi="Arial" w:cs="Arial"/>
        </w:rPr>
      </w:pPr>
    </w:p>
    <w:p w14:paraId="1734F33B" w14:textId="15C6824A" w:rsidR="002E7DBC" w:rsidRPr="00944CA1" w:rsidRDefault="002E7DBC" w:rsidP="00EB52A7">
      <w:pPr>
        <w:jc w:val="both"/>
        <w:rPr>
          <w:rFonts w:ascii="Arial" w:hAnsi="Arial" w:cs="Arial"/>
        </w:rPr>
      </w:pPr>
      <w:r w:rsidRPr="00944CA1">
        <w:rPr>
          <w:rFonts w:ascii="Arial" w:hAnsi="Arial" w:cs="Arial"/>
        </w:rPr>
        <w:lastRenderedPageBreak/>
        <w:t xml:space="preserve">Na podlagi 29. in 65. člena Zakona o lokalni samoupravi (Uradni list RS, št. 94/07 – uradno prečiščeno besedilo, 76/08, 79/09, 51/10, 40/12 – ZUJF, 14/15 – ZUUJFO, 11/18 – ZSPDSLS-1, 30/18, </w:t>
      </w:r>
      <w:bookmarkStart w:id="1" w:name="_Hlk88312328"/>
      <w:r w:rsidRPr="00944CA1">
        <w:rPr>
          <w:rFonts w:ascii="Arial" w:hAnsi="Arial" w:cs="Arial"/>
        </w:rPr>
        <w:t xml:space="preserve">61/20 – ZIUZEOP-A in 80/20 – ZIUOOPE)  </w:t>
      </w:r>
      <w:bookmarkEnd w:id="1"/>
      <w:r w:rsidRPr="00944CA1">
        <w:rPr>
          <w:rFonts w:ascii="Arial" w:hAnsi="Arial" w:cs="Arial"/>
        </w:rPr>
        <w:t>in 18. člena Statuta Občine Žužemberk (Ur. l. RS, št. 79/18</w:t>
      </w:r>
      <w:r w:rsidR="00944CA1">
        <w:rPr>
          <w:rFonts w:ascii="Arial" w:hAnsi="Arial" w:cs="Arial"/>
        </w:rPr>
        <w:t>, 57/23 in 26/25</w:t>
      </w:r>
      <w:r w:rsidRPr="00944CA1">
        <w:rPr>
          <w:rFonts w:ascii="Arial" w:hAnsi="Arial" w:cs="Arial"/>
        </w:rPr>
        <w:t xml:space="preserve">), je Občinski svet Občine Žužemberk na svoji ………….. seji, dne ……….., sprejel </w:t>
      </w:r>
    </w:p>
    <w:p w14:paraId="6563E6AA" w14:textId="77777777" w:rsidR="002E7DBC" w:rsidRPr="00944CA1" w:rsidRDefault="002E7DBC" w:rsidP="002E7DBC">
      <w:pPr>
        <w:rPr>
          <w:rFonts w:ascii="Arial" w:hAnsi="Arial" w:cs="Arial"/>
        </w:rPr>
      </w:pPr>
      <w:r w:rsidRPr="00944CA1">
        <w:rPr>
          <w:rFonts w:ascii="Arial" w:hAnsi="Arial" w:cs="Arial"/>
        </w:rPr>
        <w:t xml:space="preserve"> </w:t>
      </w:r>
    </w:p>
    <w:p w14:paraId="4494E57E" w14:textId="77777777" w:rsidR="002E7DBC" w:rsidRPr="00944CA1" w:rsidRDefault="002E7DBC" w:rsidP="002E7DBC">
      <w:pPr>
        <w:pStyle w:val="Brezrazmikov"/>
        <w:jc w:val="center"/>
        <w:rPr>
          <w:rFonts w:ascii="Arial" w:hAnsi="Arial" w:cs="Arial"/>
          <w:b/>
          <w:bCs/>
          <w:shd w:val="clear" w:color="auto" w:fill="FFFFFF"/>
        </w:rPr>
      </w:pPr>
      <w:r w:rsidRPr="00944CA1">
        <w:rPr>
          <w:rFonts w:ascii="Arial" w:hAnsi="Arial" w:cs="Arial"/>
          <w:b/>
          <w:bCs/>
          <w:shd w:val="clear" w:color="auto" w:fill="FFFFFF"/>
        </w:rPr>
        <w:t xml:space="preserve">Pravilnik o spremembah in dopolnitvah </w:t>
      </w:r>
      <w:bookmarkStart w:id="2" w:name="_Hlk88297239"/>
      <w:r w:rsidRPr="00944CA1">
        <w:rPr>
          <w:rFonts w:ascii="Arial" w:hAnsi="Arial" w:cs="Arial"/>
          <w:b/>
          <w:bCs/>
          <w:shd w:val="clear" w:color="auto" w:fill="FFFFFF"/>
        </w:rPr>
        <w:t xml:space="preserve">Pravilnika o pridobivanju, uporabi in vzdrževanju službenih vozil Občine Žužemberk </w:t>
      </w:r>
    </w:p>
    <w:p w14:paraId="1F34F588" w14:textId="77777777" w:rsidR="002E7DBC" w:rsidRPr="00944CA1" w:rsidRDefault="002E7DBC" w:rsidP="002E7DBC">
      <w:pPr>
        <w:pStyle w:val="Brezrazmikov"/>
        <w:jc w:val="center"/>
        <w:rPr>
          <w:rFonts w:ascii="Arial" w:hAnsi="Arial" w:cs="Arial"/>
          <w:b/>
          <w:bCs/>
          <w:shd w:val="clear" w:color="auto" w:fill="FFFFFF"/>
        </w:rPr>
      </w:pPr>
      <w:r w:rsidRPr="00944CA1">
        <w:rPr>
          <w:rFonts w:ascii="Arial" w:hAnsi="Arial" w:cs="Arial"/>
          <w:b/>
          <w:bCs/>
          <w:shd w:val="clear" w:color="auto" w:fill="FFFFFF"/>
        </w:rPr>
        <w:t>ter uporabi zasebnih vozil za službene potrebe</w:t>
      </w:r>
      <w:bookmarkEnd w:id="2"/>
    </w:p>
    <w:p w14:paraId="4DBC2551" w14:textId="3BF9E2D8" w:rsidR="002E7DBC" w:rsidRPr="00944CA1" w:rsidRDefault="002E7DBC" w:rsidP="002E7DBC">
      <w:pPr>
        <w:jc w:val="center"/>
        <w:rPr>
          <w:rFonts w:ascii="Arial" w:hAnsi="Arial" w:cs="Arial"/>
          <w:spacing w:val="-15"/>
          <w:shd w:val="clear" w:color="auto" w:fill="FFFFFF"/>
        </w:rPr>
      </w:pPr>
    </w:p>
    <w:p w14:paraId="7C804E2F" w14:textId="77777777" w:rsidR="00187368" w:rsidRPr="00944CA1" w:rsidRDefault="00187368" w:rsidP="002E7DBC">
      <w:pPr>
        <w:jc w:val="center"/>
        <w:rPr>
          <w:rFonts w:ascii="Arial" w:hAnsi="Arial" w:cs="Arial"/>
          <w:spacing w:val="-15"/>
          <w:shd w:val="clear" w:color="auto" w:fill="FFFFFF"/>
        </w:rPr>
      </w:pPr>
    </w:p>
    <w:p w14:paraId="45F07622" w14:textId="77777777" w:rsidR="002E7DBC" w:rsidRPr="00944CA1" w:rsidRDefault="002E7DBC" w:rsidP="002E7DBC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</w:rPr>
      </w:pPr>
      <w:r w:rsidRPr="00944CA1">
        <w:rPr>
          <w:rFonts w:ascii="Arial" w:hAnsi="Arial" w:cs="Arial"/>
        </w:rPr>
        <w:t>člen</w:t>
      </w:r>
    </w:p>
    <w:p w14:paraId="19084605" w14:textId="77777777" w:rsidR="00B70F8D" w:rsidRPr="00944CA1" w:rsidRDefault="00B70F8D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shd w:val="clear" w:color="auto" w:fill="FFFFFF"/>
        </w:rPr>
        <w:t>3</w:t>
      </w:r>
      <w:r w:rsidR="0023630F" w:rsidRPr="00944CA1">
        <w:rPr>
          <w:rFonts w:ascii="Arial" w:hAnsi="Arial" w:cs="Arial"/>
          <w:shd w:val="clear" w:color="auto" w:fill="FFFFFF"/>
        </w:rPr>
        <w:t>. člen</w:t>
      </w:r>
      <w:r w:rsidRPr="00944CA1">
        <w:rPr>
          <w:rFonts w:ascii="Arial" w:hAnsi="Arial" w:cs="Arial"/>
          <w:shd w:val="clear" w:color="auto" w:fill="FFFFFF"/>
        </w:rPr>
        <w:t xml:space="preserve"> </w:t>
      </w:r>
      <w:r w:rsidR="00542969" w:rsidRPr="00944CA1">
        <w:rPr>
          <w:rFonts w:ascii="Arial" w:hAnsi="Arial" w:cs="Arial"/>
          <w:shd w:val="clear" w:color="auto" w:fill="FFFFFF"/>
        </w:rPr>
        <w:t>Pravilnik</w:t>
      </w:r>
      <w:r w:rsidR="0023630F" w:rsidRPr="00944CA1">
        <w:rPr>
          <w:rFonts w:ascii="Arial" w:hAnsi="Arial" w:cs="Arial"/>
          <w:shd w:val="clear" w:color="auto" w:fill="FFFFFF"/>
        </w:rPr>
        <w:t>a</w:t>
      </w:r>
      <w:r w:rsidR="00542969" w:rsidRPr="00944CA1">
        <w:rPr>
          <w:rFonts w:ascii="Arial" w:hAnsi="Arial" w:cs="Arial"/>
          <w:shd w:val="clear" w:color="auto" w:fill="FFFFFF"/>
        </w:rPr>
        <w:t xml:space="preserve"> o pridobivanju, uporabi in vzdrževanju službenih vozil Občine Žužemberk ter uporabi zasebnih vozil za službene potrebe</w:t>
      </w:r>
      <w:r w:rsidR="00AC50AD" w:rsidRPr="00944CA1">
        <w:rPr>
          <w:rFonts w:ascii="Arial" w:hAnsi="Arial" w:cs="Arial"/>
          <w:shd w:val="clear" w:color="auto" w:fill="FFFFFF"/>
        </w:rPr>
        <w:t xml:space="preserve"> (Uradni list RS, št. 79/12</w:t>
      </w:r>
      <w:r w:rsidRPr="00944CA1">
        <w:rPr>
          <w:rFonts w:ascii="Arial" w:hAnsi="Arial" w:cs="Arial"/>
          <w:shd w:val="clear" w:color="auto" w:fill="FFFFFF"/>
        </w:rPr>
        <w:t>, 15/22</w:t>
      </w:r>
      <w:r w:rsidR="00AC50AD" w:rsidRPr="00944CA1">
        <w:rPr>
          <w:rFonts w:ascii="Arial" w:hAnsi="Arial" w:cs="Arial"/>
          <w:shd w:val="clear" w:color="auto" w:fill="FFFFFF"/>
        </w:rPr>
        <w:t>)</w:t>
      </w:r>
      <w:r w:rsidR="00187368" w:rsidRPr="00944CA1">
        <w:rPr>
          <w:rFonts w:ascii="Arial" w:hAnsi="Arial" w:cs="Arial"/>
          <w:shd w:val="clear" w:color="auto" w:fill="FFFFFF"/>
        </w:rPr>
        <w:t>,</w:t>
      </w:r>
      <w:r w:rsidR="0023630F" w:rsidRPr="00944CA1">
        <w:rPr>
          <w:rFonts w:ascii="Arial" w:hAnsi="Arial" w:cs="Arial"/>
          <w:shd w:val="clear" w:color="auto" w:fill="FFFFFF"/>
        </w:rPr>
        <w:t xml:space="preserve"> </w:t>
      </w:r>
      <w:r w:rsidRPr="00944CA1">
        <w:rPr>
          <w:rFonts w:ascii="Arial" w:hAnsi="Arial" w:cs="Arial"/>
          <w:shd w:val="clear" w:color="auto" w:fill="FFFFFF"/>
        </w:rPr>
        <w:t>se spremeni tako, da se glasi:</w:t>
      </w:r>
    </w:p>
    <w:p w14:paraId="00B3FACC" w14:textId="77777777" w:rsidR="000D410B" w:rsidRPr="00944CA1" w:rsidRDefault="000D410B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</w:p>
    <w:p w14:paraId="6EE8A17F" w14:textId="327D019F" w:rsidR="00B70F8D" w:rsidRPr="00944CA1" w:rsidRDefault="00B70F8D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shd w:val="clear" w:color="auto" w:fill="FFFFFF"/>
        </w:rPr>
        <w:t xml:space="preserve">»Vozilo za opravljanje brezplačnega prevoza starejših in ostalih iz ranljivih skupin se lahko namensko uporablja samo za opravljanje storitev </w:t>
      </w:r>
      <w:r w:rsidRPr="00944CA1">
        <w:rPr>
          <w:rFonts w:ascii="Arial" w:hAnsi="Arial" w:cs="Arial"/>
          <w:shd w:val="clear" w:color="auto" w:fill="FFFFFF"/>
        </w:rPr>
        <w:t>brezplačnega prevoza starejših in ostalih iz ranljivih skupin</w:t>
      </w:r>
      <w:r w:rsidRPr="00944CA1">
        <w:rPr>
          <w:rFonts w:ascii="Arial" w:hAnsi="Arial" w:cs="Arial"/>
          <w:shd w:val="clear" w:color="auto" w:fill="FFFFFF"/>
        </w:rPr>
        <w:t>.</w:t>
      </w:r>
    </w:p>
    <w:p w14:paraId="55E14ADC" w14:textId="77777777" w:rsidR="000D410B" w:rsidRPr="00944CA1" w:rsidRDefault="000D410B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</w:p>
    <w:p w14:paraId="346D3177" w14:textId="13A902E8" w:rsidR="00B70F8D" w:rsidRPr="00944CA1" w:rsidRDefault="00B70F8D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shd w:val="clear" w:color="auto" w:fill="FFFFFF"/>
        </w:rPr>
        <w:t xml:space="preserve">V primeru, da je istočasno potreba po zagotovitvi dveh vozil za </w:t>
      </w:r>
      <w:r w:rsidRPr="00944CA1">
        <w:rPr>
          <w:rFonts w:ascii="Arial" w:hAnsi="Arial" w:cs="Arial"/>
          <w:shd w:val="clear" w:color="auto" w:fill="FFFFFF"/>
        </w:rPr>
        <w:t>opravljanje brezplačnega prevoza starejših in ostalih iz ranljivih skupin</w:t>
      </w:r>
      <w:r w:rsidRPr="00944CA1">
        <w:rPr>
          <w:rFonts w:ascii="Arial" w:hAnsi="Arial" w:cs="Arial"/>
          <w:shd w:val="clear" w:color="auto" w:fill="FFFFFF"/>
        </w:rPr>
        <w:t xml:space="preserve">, se lahko </w:t>
      </w:r>
      <w:r w:rsidR="000D410B" w:rsidRPr="00944CA1">
        <w:rPr>
          <w:rFonts w:ascii="Arial" w:hAnsi="Arial" w:cs="Arial"/>
          <w:shd w:val="clear" w:color="auto" w:fill="FFFFFF"/>
        </w:rPr>
        <w:t>za opravljanje brezplačnega prevoza starejših in ostalih iz ranljivih skupin</w:t>
      </w:r>
      <w:r w:rsidR="000D410B" w:rsidRPr="00944CA1">
        <w:rPr>
          <w:rFonts w:ascii="Arial" w:hAnsi="Arial" w:cs="Arial"/>
          <w:shd w:val="clear" w:color="auto" w:fill="FFFFFF"/>
        </w:rPr>
        <w:t xml:space="preserve"> </w:t>
      </w:r>
      <w:r w:rsidRPr="00944CA1">
        <w:rPr>
          <w:rFonts w:ascii="Arial" w:hAnsi="Arial" w:cs="Arial"/>
          <w:shd w:val="clear" w:color="auto" w:fill="FFFFFF"/>
        </w:rPr>
        <w:t>uporabi tudi drugo prosto službeno vozilo Občine</w:t>
      </w:r>
      <w:r w:rsidR="000D410B" w:rsidRPr="00944CA1">
        <w:rPr>
          <w:rFonts w:ascii="Arial" w:hAnsi="Arial" w:cs="Arial"/>
          <w:shd w:val="clear" w:color="auto" w:fill="FFFFFF"/>
        </w:rPr>
        <w:t xml:space="preserve"> Žužemberk</w:t>
      </w:r>
      <w:r w:rsidRPr="00944CA1">
        <w:rPr>
          <w:rFonts w:ascii="Arial" w:hAnsi="Arial" w:cs="Arial"/>
          <w:shd w:val="clear" w:color="auto" w:fill="FFFFFF"/>
        </w:rPr>
        <w:t>.</w:t>
      </w:r>
    </w:p>
    <w:p w14:paraId="3EFCA5C1" w14:textId="77777777" w:rsidR="000D410B" w:rsidRPr="00944CA1" w:rsidRDefault="000D410B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</w:p>
    <w:p w14:paraId="7579C136" w14:textId="3F01B153" w:rsidR="00B70F8D" w:rsidRPr="00944CA1" w:rsidRDefault="00B70F8D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  <w:shd w:val="clear" w:color="auto" w:fill="FFFFFF"/>
        </w:rPr>
        <w:t xml:space="preserve">Zasebno vozilo upravičenca iz </w:t>
      </w:r>
      <w:r w:rsidRPr="00944CA1">
        <w:rPr>
          <w:rFonts w:ascii="Arial" w:hAnsi="Arial" w:cs="Arial"/>
          <w:shd w:val="clear" w:color="auto" w:fill="FFFFFF"/>
        </w:rPr>
        <w:t>7</w:t>
      </w:r>
      <w:r w:rsidRPr="00944CA1">
        <w:rPr>
          <w:rFonts w:ascii="Arial" w:hAnsi="Arial" w:cs="Arial"/>
          <w:shd w:val="clear" w:color="auto" w:fill="FFFFFF"/>
        </w:rPr>
        <w:t>. člena Pravilnika se lahko za službene potrebe uporabi le takrat, kadar ni na razpolago prostega službenega vozila Občine</w:t>
      </w:r>
      <w:r w:rsidR="000D410B" w:rsidRPr="00944CA1">
        <w:rPr>
          <w:rFonts w:ascii="Arial" w:hAnsi="Arial" w:cs="Arial"/>
          <w:shd w:val="clear" w:color="auto" w:fill="FFFFFF"/>
        </w:rPr>
        <w:t xml:space="preserve"> Žužemberk</w:t>
      </w:r>
      <w:r w:rsidRPr="00944CA1">
        <w:rPr>
          <w:rFonts w:ascii="Arial" w:hAnsi="Arial" w:cs="Arial"/>
          <w:shd w:val="clear" w:color="auto" w:fill="FFFFFF"/>
        </w:rPr>
        <w:t>.</w:t>
      </w:r>
    </w:p>
    <w:p w14:paraId="3F521CC4" w14:textId="77777777" w:rsidR="000D410B" w:rsidRPr="00944CA1" w:rsidRDefault="000D410B" w:rsidP="0023630F">
      <w:pPr>
        <w:pStyle w:val="Brezrazmikov"/>
        <w:jc w:val="both"/>
        <w:rPr>
          <w:rFonts w:ascii="Arial" w:hAnsi="Arial" w:cs="Arial"/>
        </w:rPr>
      </w:pPr>
    </w:p>
    <w:p w14:paraId="4208391A" w14:textId="749592B3" w:rsidR="000D410B" w:rsidRPr="00944CA1" w:rsidRDefault="000D410B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  <w:r w:rsidRPr="00944CA1">
        <w:rPr>
          <w:rFonts w:ascii="Arial" w:hAnsi="Arial" w:cs="Arial"/>
        </w:rPr>
        <w:t>Ne glede na prejšnji odstavek ima župan možnost, da za službene namene uporabi lastno vozilo, četudi bi bilo katero od službenih vozil prosto</w:t>
      </w:r>
      <w:r w:rsidRPr="00944CA1">
        <w:rPr>
          <w:rFonts w:ascii="Arial" w:hAnsi="Arial" w:cs="Arial"/>
        </w:rPr>
        <w:t>.«.</w:t>
      </w:r>
    </w:p>
    <w:p w14:paraId="280BBC64" w14:textId="77777777" w:rsidR="00B70F8D" w:rsidRPr="00944CA1" w:rsidRDefault="00B70F8D" w:rsidP="0023630F">
      <w:pPr>
        <w:pStyle w:val="Brezrazmikov"/>
        <w:jc w:val="both"/>
        <w:rPr>
          <w:rFonts w:ascii="Arial" w:hAnsi="Arial" w:cs="Arial"/>
          <w:shd w:val="clear" w:color="auto" w:fill="FFFFFF"/>
        </w:rPr>
      </w:pPr>
    </w:p>
    <w:p w14:paraId="4EBBDD2E" w14:textId="1629BFFE" w:rsidR="002E7DBC" w:rsidRPr="00944CA1" w:rsidRDefault="002E7DBC" w:rsidP="00187368">
      <w:pPr>
        <w:jc w:val="center"/>
        <w:rPr>
          <w:rFonts w:ascii="Arial" w:hAnsi="Arial" w:cs="Arial"/>
        </w:rPr>
      </w:pPr>
    </w:p>
    <w:p w14:paraId="5AB733DC" w14:textId="74FBFD7B" w:rsidR="00187368" w:rsidRPr="00944CA1" w:rsidRDefault="00187368" w:rsidP="00187368">
      <w:pPr>
        <w:jc w:val="center"/>
        <w:rPr>
          <w:rFonts w:ascii="Arial" w:hAnsi="Arial" w:cs="Arial"/>
        </w:rPr>
      </w:pPr>
      <w:r w:rsidRPr="00944CA1">
        <w:rPr>
          <w:rFonts w:ascii="Arial" w:hAnsi="Arial" w:cs="Arial"/>
        </w:rPr>
        <w:t>KONČNA DOLOČBA</w:t>
      </w:r>
    </w:p>
    <w:p w14:paraId="2ACD8DBD" w14:textId="0E5D2894" w:rsidR="00187368" w:rsidRPr="00944CA1" w:rsidRDefault="002E7DBC" w:rsidP="00187368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</w:rPr>
      </w:pPr>
      <w:r w:rsidRPr="00944CA1">
        <w:rPr>
          <w:rFonts w:ascii="Arial" w:hAnsi="Arial" w:cs="Arial"/>
        </w:rPr>
        <w:t>člen</w:t>
      </w:r>
    </w:p>
    <w:p w14:paraId="0C2FE60A" w14:textId="526EA228" w:rsidR="00187368" w:rsidRPr="00944CA1" w:rsidRDefault="00187368" w:rsidP="00187368">
      <w:pPr>
        <w:jc w:val="center"/>
        <w:rPr>
          <w:rFonts w:ascii="Arial" w:hAnsi="Arial" w:cs="Arial"/>
        </w:rPr>
      </w:pPr>
      <w:r w:rsidRPr="00944CA1">
        <w:rPr>
          <w:rFonts w:ascii="Arial" w:hAnsi="Arial" w:cs="Arial"/>
        </w:rPr>
        <w:t>(začetek veljavnosti in uporabe)</w:t>
      </w:r>
    </w:p>
    <w:p w14:paraId="454E27DA" w14:textId="1462D753" w:rsidR="002E7DBC" w:rsidRPr="00944CA1" w:rsidRDefault="002E7DBC" w:rsidP="002E7DBC">
      <w:pPr>
        <w:rPr>
          <w:rFonts w:ascii="Arial" w:hAnsi="Arial" w:cs="Arial"/>
        </w:rPr>
      </w:pPr>
      <w:r w:rsidRPr="00944CA1">
        <w:rPr>
          <w:rFonts w:ascii="Arial" w:hAnsi="Arial" w:cs="Arial"/>
        </w:rPr>
        <w:t>Ta pravilnik začne veljati naslednji dan po objavi v Uradnem listu R</w:t>
      </w:r>
      <w:r w:rsidR="00AC50AD" w:rsidRPr="00944CA1">
        <w:rPr>
          <w:rFonts w:ascii="Arial" w:hAnsi="Arial" w:cs="Arial"/>
        </w:rPr>
        <w:t xml:space="preserve">epublike </w:t>
      </w:r>
      <w:r w:rsidRPr="00944CA1">
        <w:rPr>
          <w:rFonts w:ascii="Arial" w:hAnsi="Arial" w:cs="Arial"/>
        </w:rPr>
        <w:t>S</w:t>
      </w:r>
      <w:r w:rsidR="00AC50AD" w:rsidRPr="00944CA1">
        <w:rPr>
          <w:rFonts w:ascii="Arial" w:hAnsi="Arial" w:cs="Arial"/>
        </w:rPr>
        <w:t>lovenije</w:t>
      </w:r>
      <w:r w:rsidRPr="00944CA1">
        <w:rPr>
          <w:rFonts w:ascii="Arial" w:hAnsi="Arial" w:cs="Arial"/>
        </w:rPr>
        <w:t>.</w:t>
      </w:r>
    </w:p>
    <w:p w14:paraId="625BB9FF" w14:textId="77777777" w:rsidR="002E7DBC" w:rsidRPr="00944CA1" w:rsidRDefault="002E7DBC" w:rsidP="002E7DBC">
      <w:pPr>
        <w:rPr>
          <w:rFonts w:ascii="Arial" w:hAnsi="Arial" w:cs="Arial"/>
        </w:rPr>
      </w:pPr>
    </w:p>
    <w:p w14:paraId="73FB69BD" w14:textId="77777777" w:rsidR="002E7DBC" w:rsidRPr="00944CA1" w:rsidRDefault="002E7DBC" w:rsidP="002E7DBC">
      <w:pPr>
        <w:pStyle w:val="Brezrazmikov"/>
        <w:rPr>
          <w:rFonts w:ascii="Arial" w:hAnsi="Arial" w:cs="Arial"/>
        </w:rPr>
      </w:pPr>
      <w:r w:rsidRPr="00944CA1">
        <w:rPr>
          <w:rFonts w:ascii="Arial" w:hAnsi="Arial" w:cs="Arial"/>
        </w:rPr>
        <w:t>Številka:</w:t>
      </w:r>
    </w:p>
    <w:p w14:paraId="0F146C67" w14:textId="2627C306" w:rsidR="002E7DBC" w:rsidRPr="00944CA1" w:rsidRDefault="00AC50AD" w:rsidP="002E7DBC">
      <w:pPr>
        <w:pStyle w:val="Brezrazmikov"/>
        <w:rPr>
          <w:rFonts w:ascii="Arial" w:hAnsi="Arial" w:cs="Arial"/>
        </w:rPr>
      </w:pPr>
      <w:r w:rsidRPr="00944CA1">
        <w:rPr>
          <w:rFonts w:ascii="Arial" w:hAnsi="Arial" w:cs="Arial"/>
        </w:rPr>
        <w:t>Žužemberk, dne</w:t>
      </w:r>
      <w:r w:rsidR="008C4828" w:rsidRPr="00944CA1">
        <w:rPr>
          <w:rFonts w:ascii="Arial" w:hAnsi="Arial" w:cs="Arial"/>
        </w:rPr>
        <w:t xml:space="preserve"> </w:t>
      </w:r>
      <w:r w:rsidRPr="00944CA1">
        <w:rPr>
          <w:rFonts w:ascii="Arial" w:hAnsi="Arial" w:cs="Arial"/>
        </w:rPr>
        <w:t>…</w:t>
      </w:r>
      <w:r w:rsidR="008C4828" w:rsidRPr="00944CA1">
        <w:rPr>
          <w:rFonts w:ascii="Arial" w:hAnsi="Arial" w:cs="Arial"/>
        </w:rPr>
        <w:t xml:space="preserve"> </w:t>
      </w:r>
      <w:r w:rsidR="000D410B" w:rsidRPr="00944CA1">
        <w:rPr>
          <w:rFonts w:ascii="Arial" w:hAnsi="Arial" w:cs="Arial"/>
        </w:rPr>
        <w:t>junij</w:t>
      </w:r>
      <w:r w:rsidR="008C4828" w:rsidRPr="00944CA1">
        <w:rPr>
          <w:rFonts w:ascii="Arial" w:hAnsi="Arial" w:cs="Arial"/>
        </w:rPr>
        <w:t xml:space="preserve"> 202</w:t>
      </w:r>
      <w:r w:rsidR="000D410B" w:rsidRPr="00944CA1">
        <w:rPr>
          <w:rFonts w:ascii="Arial" w:hAnsi="Arial" w:cs="Arial"/>
        </w:rPr>
        <w:t>5</w:t>
      </w:r>
    </w:p>
    <w:p w14:paraId="203848DE" w14:textId="5FA3D31D" w:rsidR="002E7DBC" w:rsidRPr="00944CA1" w:rsidRDefault="002E7DBC" w:rsidP="002E7DBC">
      <w:pPr>
        <w:pStyle w:val="Brezrazmikov"/>
        <w:rPr>
          <w:rFonts w:ascii="Arial" w:hAnsi="Arial" w:cs="Arial"/>
        </w:rPr>
      </w:pPr>
    </w:p>
    <w:p w14:paraId="2AE6F71F" w14:textId="77777777" w:rsidR="00AC50AD" w:rsidRPr="00944CA1" w:rsidRDefault="00AC50AD" w:rsidP="002E7DBC">
      <w:pPr>
        <w:pStyle w:val="Brezrazmikov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C50AD" w:rsidRPr="00944CA1" w14:paraId="5A7EFC07" w14:textId="77777777" w:rsidTr="00AC50AD">
        <w:tc>
          <w:tcPr>
            <w:tcW w:w="4531" w:type="dxa"/>
          </w:tcPr>
          <w:p w14:paraId="38A6961C" w14:textId="77777777" w:rsidR="00AC50AD" w:rsidRPr="00944CA1" w:rsidRDefault="00AC50A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69D9903A" w14:textId="4D615504" w:rsidR="00AC50AD" w:rsidRPr="00944CA1" w:rsidRDefault="00AC50AD" w:rsidP="00AC50AD">
            <w:pPr>
              <w:jc w:val="center"/>
              <w:rPr>
                <w:rFonts w:ascii="Arial" w:hAnsi="Arial" w:cs="Arial"/>
              </w:rPr>
            </w:pPr>
            <w:r w:rsidRPr="00944CA1">
              <w:rPr>
                <w:rFonts w:ascii="Arial" w:hAnsi="Arial" w:cs="Arial"/>
              </w:rPr>
              <w:t>Jože Papež</w:t>
            </w:r>
          </w:p>
        </w:tc>
      </w:tr>
      <w:tr w:rsidR="00AC50AD" w:rsidRPr="00944CA1" w14:paraId="417B03C6" w14:textId="77777777" w:rsidTr="00AC50AD">
        <w:tc>
          <w:tcPr>
            <w:tcW w:w="4531" w:type="dxa"/>
          </w:tcPr>
          <w:p w14:paraId="54977527" w14:textId="77777777" w:rsidR="00AC50AD" w:rsidRPr="00944CA1" w:rsidRDefault="00AC50A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5176467D" w14:textId="6035E836" w:rsidR="00AC50AD" w:rsidRPr="00944CA1" w:rsidRDefault="00AC50AD" w:rsidP="00AC50AD">
            <w:pPr>
              <w:jc w:val="center"/>
              <w:rPr>
                <w:rFonts w:ascii="Arial" w:hAnsi="Arial" w:cs="Arial"/>
              </w:rPr>
            </w:pPr>
            <w:r w:rsidRPr="00944CA1">
              <w:rPr>
                <w:rFonts w:ascii="Arial" w:hAnsi="Arial" w:cs="Arial"/>
              </w:rPr>
              <w:t>župan</w:t>
            </w:r>
          </w:p>
        </w:tc>
      </w:tr>
    </w:tbl>
    <w:p w14:paraId="311DCBF1" w14:textId="77777777" w:rsidR="00C010EC" w:rsidRPr="00944CA1" w:rsidRDefault="00C010EC">
      <w:pPr>
        <w:rPr>
          <w:rFonts w:ascii="Arial" w:hAnsi="Arial" w:cs="Arial"/>
        </w:rPr>
      </w:pPr>
    </w:p>
    <w:sectPr w:rsidR="00C010EC" w:rsidRPr="00944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2A3E"/>
    <w:multiLevelType w:val="hybridMultilevel"/>
    <w:tmpl w:val="8A660BDE"/>
    <w:lvl w:ilvl="0" w:tplc="7E4A56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00F79"/>
    <w:multiLevelType w:val="hybridMultilevel"/>
    <w:tmpl w:val="2E52527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CF288E"/>
    <w:multiLevelType w:val="hybridMultilevel"/>
    <w:tmpl w:val="4F46AD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87E50"/>
    <w:multiLevelType w:val="hybridMultilevel"/>
    <w:tmpl w:val="2E525270"/>
    <w:lvl w:ilvl="0" w:tplc="6242E5FA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885030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4966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2051668">
    <w:abstractNumId w:val="0"/>
  </w:num>
  <w:num w:numId="4" w16cid:durableId="1731032163">
    <w:abstractNumId w:val="2"/>
  </w:num>
  <w:num w:numId="5" w16cid:durableId="1074935598">
    <w:abstractNumId w:val="3"/>
  </w:num>
  <w:num w:numId="6" w16cid:durableId="151442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DBC"/>
    <w:rsid w:val="000D410B"/>
    <w:rsid w:val="00187368"/>
    <w:rsid w:val="0023630F"/>
    <w:rsid w:val="002E7DBC"/>
    <w:rsid w:val="00464C3B"/>
    <w:rsid w:val="00542969"/>
    <w:rsid w:val="008C4828"/>
    <w:rsid w:val="00944CA1"/>
    <w:rsid w:val="00AA087A"/>
    <w:rsid w:val="00AC50AD"/>
    <w:rsid w:val="00B70F8D"/>
    <w:rsid w:val="00C010EC"/>
    <w:rsid w:val="00EB2913"/>
    <w:rsid w:val="00EB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5FD88"/>
  <w15:chartTrackingRefBased/>
  <w15:docId w15:val="{46FAB887-F58C-45A3-A690-21F82AA9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7DBC"/>
    <w:pPr>
      <w:spacing w:line="256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E7DBC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2E7DBC"/>
    <w:pPr>
      <w:ind w:left="720"/>
      <w:contextualSpacing/>
    </w:pPr>
  </w:style>
  <w:style w:type="table" w:styleId="Tabelamrea">
    <w:name w:val="Table Grid"/>
    <w:basedOn w:val="Navadnatabela"/>
    <w:uiPriority w:val="39"/>
    <w:rsid w:val="00AC5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3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Hrastar</dc:creator>
  <cp:keywords/>
  <dc:description/>
  <cp:lastModifiedBy>Tomaž Hrastar</cp:lastModifiedBy>
  <cp:revision>6</cp:revision>
  <dcterms:created xsi:type="dcterms:W3CDTF">2021-12-03T10:33:00Z</dcterms:created>
  <dcterms:modified xsi:type="dcterms:W3CDTF">2025-06-10T10:00:00Z</dcterms:modified>
</cp:coreProperties>
</file>